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10C7" w:rsidRDefault="00242E67" w:rsidP="00A36D71">
      <w:pPr>
        <w:pStyle w:val="Titre2"/>
        <w:numPr>
          <w:ilvl w:val="1"/>
          <w:numId w:val="0"/>
        </w:numPr>
        <w:pBdr>
          <w:bottom w:val="single" w:sz="4" w:space="1" w:color="auto"/>
        </w:pBdr>
        <w:tabs>
          <w:tab w:val="clear" w:pos="426"/>
          <w:tab w:val="left" w:pos="0"/>
        </w:tabs>
        <w:ind w:right="-148" w:hanging="9"/>
        <w:jc w:val="center"/>
        <w:rPr>
          <w:b/>
          <w:sz w:val="32"/>
        </w:rPr>
      </w:pPr>
      <w:r w:rsidRPr="00242E67">
        <w:rPr>
          <w:b/>
          <w:sz w:val="32"/>
        </w:rPr>
        <w:t xml:space="preserve">fichier </w:t>
      </w:r>
      <w:r w:rsidR="00941C6F">
        <w:rPr>
          <w:b/>
          <w:sz w:val="32"/>
        </w:rPr>
        <w:t>« </w:t>
      </w:r>
      <w:r w:rsidRPr="00242E67">
        <w:rPr>
          <w:b/>
          <w:sz w:val="32"/>
        </w:rPr>
        <w:t>auteurs</w:t>
      </w:r>
      <w:r w:rsidR="00941C6F">
        <w:rPr>
          <w:b/>
          <w:sz w:val="32"/>
        </w:rPr>
        <w:t> »</w:t>
      </w:r>
      <w:r w:rsidR="00A36D71">
        <w:rPr>
          <w:b/>
          <w:sz w:val="32"/>
        </w:rPr>
        <w:t xml:space="preserve"> </w:t>
      </w:r>
      <w:r w:rsidR="00A36D71">
        <w:rPr>
          <w:b/>
          <w:sz w:val="32"/>
        </w:rPr>
        <w:br/>
      </w:r>
      <w:r w:rsidR="00A36D71" w:rsidRPr="00A36D71">
        <w:rPr>
          <w:b/>
          <w:sz w:val="20"/>
        </w:rPr>
        <w:t>à remplir et envoyer avec le manuscrit soumis</w:t>
      </w:r>
    </w:p>
    <w:p w:rsidR="00242E67" w:rsidRPr="00CC0752" w:rsidRDefault="00A36D71" w:rsidP="00941C6F">
      <w:pPr>
        <w:pStyle w:val="Titre2"/>
        <w:numPr>
          <w:ilvl w:val="1"/>
          <w:numId w:val="0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A/ Identités</w:t>
      </w:r>
    </w:p>
    <w:tbl>
      <w:tblPr>
        <w:tblStyle w:val="Grille"/>
        <w:tblW w:w="0" w:type="auto"/>
        <w:tblLook w:val="00BF"/>
      </w:tblPr>
      <w:tblGrid>
        <w:gridCol w:w="2285"/>
        <w:gridCol w:w="1651"/>
        <w:gridCol w:w="1550"/>
        <w:gridCol w:w="1898"/>
        <w:gridCol w:w="1898"/>
      </w:tblGrid>
      <w:tr w:rsidR="00941C6F">
        <w:tc>
          <w:tcPr>
            <w:tcW w:w="2285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  <w:tc>
          <w:tcPr>
            <w:tcW w:w="1651" w:type="dxa"/>
          </w:tcPr>
          <w:p w:rsidR="00941C6F" w:rsidRPr="00941C6F" w:rsidRDefault="00941C6F" w:rsidP="00941C6F">
            <w:pPr>
              <w:rPr>
                <w:b/>
                <w:sz w:val="20"/>
              </w:rPr>
            </w:pPr>
            <w:r w:rsidRPr="00941C6F">
              <w:rPr>
                <w:b/>
                <w:sz w:val="20"/>
              </w:rPr>
              <w:t>Nom</w:t>
            </w:r>
          </w:p>
        </w:tc>
        <w:tc>
          <w:tcPr>
            <w:tcW w:w="1550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  <w:r w:rsidRPr="00941C6F">
              <w:rPr>
                <w:b/>
                <w:sz w:val="20"/>
              </w:rPr>
              <w:t>Prénom</w:t>
            </w:r>
          </w:p>
        </w:tc>
        <w:tc>
          <w:tcPr>
            <w:tcW w:w="1898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  <w:r w:rsidRPr="00941C6F">
              <w:rPr>
                <w:b/>
                <w:sz w:val="20"/>
              </w:rPr>
              <w:t>Affiliation</w:t>
            </w:r>
          </w:p>
        </w:tc>
        <w:tc>
          <w:tcPr>
            <w:tcW w:w="1898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  <w:r w:rsidRPr="00941C6F">
              <w:rPr>
                <w:b/>
                <w:sz w:val="20"/>
              </w:rPr>
              <w:t>Email</w:t>
            </w:r>
          </w:p>
        </w:tc>
      </w:tr>
      <w:tr w:rsidR="00941C6F">
        <w:tc>
          <w:tcPr>
            <w:tcW w:w="2285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  <w:r w:rsidRPr="00941C6F">
              <w:rPr>
                <w:b/>
                <w:sz w:val="20"/>
              </w:rPr>
              <w:t>Auteur correspondant</w:t>
            </w:r>
            <w:r w:rsidR="00163141">
              <w:rPr>
                <w:b/>
                <w:sz w:val="20"/>
              </w:rPr>
              <w:t>*</w:t>
            </w:r>
            <w:r w:rsidRPr="00941C6F">
              <w:rPr>
                <w:b/>
                <w:sz w:val="20"/>
              </w:rPr>
              <w:t> </w:t>
            </w:r>
          </w:p>
        </w:tc>
        <w:tc>
          <w:tcPr>
            <w:tcW w:w="1651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  <w:tc>
          <w:tcPr>
            <w:tcW w:w="1550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  <w:tc>
          <w:tcPr>
            <w:tcW w:w="1898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  <w:tc>
          <w:tcPr>
            <w:tcW w:w="1898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</w:tr>
      <w:tr w:rsidR="00941C6F">
        <w:tc>
          <w:tcPr>
            <w:tcW w:w="2285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  <w:r w:rsidRPr="00941C6F">
              <w:rPr>
                <w:sz w:val="20"/>
              </w:rPr>
              <w:t>Auteur 1 </w:t>
            </w:r>
          </w:p>
        </w:tc>
        <w:tc>
          <w:tcPr>
            <w:tcW w:w="1651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  <w:tc>
          <w:tcPr>
            <w:tcW w:w="1550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  <w:tc>
          <w:tcPr>
            <w:tcW w:w="1898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  <w:tc>
          <w:tcPr>
            <w:tcW w:w="1898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</w:tr>
      <w:tr w:rsidR="00941C6F">
        <w:tc>
          <w:tcPr>
            <w:tcW w:w="2285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  <w:r w:rsidRPr="00941C6F">
              <w:rPr>
                <w:sz w:val="20"/>
              </w:rPr>
              <w:t>Auteur 2 </w:t>
            </w:r>
          </w:p>
        </w:tc>
        <w:tc>
          <w:tcPr>
            <w:tcW w:w="1651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  <w:tc>
          <w:tcPr>
            <w:tcW w:w="1550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  <w:tc>
          <w:tcPr>
            <w:tcW w:w="1898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  <w:tc>
          <w:tcPr>
            <w:tcW w:w="1898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</w:tr>
      <w:tr w:rsidR="00941C6F">
        <w:tc>
          <w:tcPr>
            <w:tcW w:w="2285" w:type="dxa"/>
          </w:tcPr>
          <w:p w:rsidR="00941C6F" w:rsidRPr="00941C6F" w:rsidRDefault="00941C6F" w:rsidP="00242E67">
            <w:pPr>
              <w:rPr>
                <w:sz w:val="20"/>
              </w:rPr>
            </w:pPr>
            <w:r w:rsidRPr="00941C6F">
              <w:rPr>
                <w:sz w:val="20"/>
              </w:rPr>
              <w:t>Auteur n</w:t>
            </w:r>
          </w:p>
        </w:tc>
        <w:tc>
          <w:tcPr>
            <w:tcW w:w="1651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  <w:tc>
          <w:tcPr>
            <w:tcW w:w="1550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  <w:tc>
          <w:tcPr>
            <w:tcW w:w="1898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  <w:tc>
          <w:tcPr>
            <w:tcW w:w="1898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</w:tr>
      <w:tr w:rsidR="00941C6F">
        <w:tc>
          <w:tcPr>
            <w:tcW w:w="2285" w:type="dxa"/>
          </w:tcPr>
          <w:p w:rsidR="00941C6F" w:rsidRPr="00941C6F" w:rsidRDefault="00941C6F" w:rsidP="00941C6F">
            <w:pPr>
              <w:rPr>
                <w:b/>
                <w:sz w:val="20"/>
              </w:rPr>
            </w:pPr>
            <w:r w:rsidRPr="00941C6F">
              <w:rPr>
                <w:sz w:val="20"/>
              </w:rPr>
              <w:t xml:space="preserve">Poursuivre le tableau pour y inclure les noms de tous les auteurs, dans le range de publication choisi </w:t>
            </w:r>
          </w:p>
        </w:tc>
        <w:tc>
          <w:tcPr>
            <w:tcW w:w="1651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  <w:tc>
          <w:tcPr>
            <w:tcW w:w="1550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  <w:tc>
          <w:tcPr>
            <w:tcW w:w="1898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  <w:tc>
          <w:tcPr>
            <w:tcW w:w="1898" w:type="dxa"/>
          </w:tcPr>
          <w:p w:rsidR="00941C6F" w:rsidRPr="00941C6F" w:rsidRDefault="00941C6F" w:rsidP="00242E67">
            <w:pPr>
              <w:rPr>
                <w:b/>
                <w:sz w:val="20"/>
              </w:rPr>
            </w:pPr>
          </w:p>
        </w:tc>
      </w:tr>
    </w:tbl>
    <w:p w:rsidR="00242E67" w:rsidRPr="00A36D71" w:rsidRDefault="00163141" w:rsidP="00A64D62">
      <w:pPr>
        <w:rPr>
          <w:b/>
        </w:rPr>
      </w:pPr>
      <w:r>
        <w:rPr>
          <w:b/>
        </w:rPr>
        <w:t>*</w:t>
      </w:r>
      <w:r w:rsidRPr="00163141">
        <w:t xml:space="preserve"> </w:t>
      </w:r>
      <w:r w:rsidRPr="00163141">
        <w:rPr>
          <w:sz w:val="20"/>
        </w:rPr>
        <w:t>L’« auteur correspondant » sera la seule personne correspondant avec la Rédaction. Cet auteur a donc la responsabilité de faire parvenir toutes les informations à ses co-auteurs</w:t>
      </w:r>
      <w:r>
        <w:rPr>
          <w:sz w:val="20"/>
        </w:rPr>
        <w:t xml:space="preserve"> concernant le processus d’expertise.</w:t>
      </w:r>
    </w:p>
    <w:p w:rsidR="00242E67" w:rsidRPr="00CC0752" w:rsidRDefault="00A36D71" w:rsidP="00163141">
      <w:pPr>
        <w:pStyle w:val="Titre2"/>
        <w:numPr>
          <w:ilvl w:val="1"/>
          <w:numId w:val="0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B/ </w:t>
      </w:r>
      <w:r w:rsidR="00242E67" w:rsidRPr="00CC0752">
        <w:rPr>
          <w:b/>
          <w:sz w:val="28"/>
          <w:u w:val="single"/>
        </w:rPr>
        <w:t>Rôle des auteurs</w:t>
      </w:r>
    </w:p>
    <w:p w:rsidR="004C17F6" w:rsidRDefault="004C17F6" w:rsidP="004C17F6">
      <w:r>
        <w:t xml:space="preserve">Ces informations seront à reporter, </w:t>
      </w:r>
      <w:r w:rsidRPr="004C17F6">
        <w:rPr>
          <w:b/>
        </w:rPr>
        <w:t>uniquement pour les manuscrits acceptés, dans la version finale</w:t>
      </w:r>
      <w:r>
        <w:t xml:space="preserve"> de l’article.</w:t>
      </w:r>
    </w:p>
    <w:p w:rsidR="00A64D62" w:rsidRPr="00DA1BDA" w:rsidRDefault="00A64D62" w:rsidP="00A64D62">
      <w:pPr>
        <w:rPr>
          <w:b/>
        </w:rPr>
      </w:pPr>
      <w:r w:rsidRPr="009132AA">
        <w:t xml:space="preserve">Les auteurs doivent chacun avoir produit une contribution substantielle au travail soumis. </w:t>
      </w:r>
      <w:r w:rsidRPr="00DA1BDA">
        <w:rPr>
          <w:b/>
        </w:rPr>
        <w:t xml:space="preserve">Vous préciserez </w:t>
      </w:r>
      <w:r w:rsidR="00242E67" w:rsidRPr="00DA1BDA">
        <w:rPr>
          <w:b/>
        </w:rPr>
        <w:t>ici</w:t>
      </w:r>
      <w:r w:rsidRPr="00DA1BDA">
        <w:rPr>
          <w:b/>
        </w:rPr>
        <w:t xml:space="preserve"> la forme de cette contribution</w:t>
      </w:r>
      <w:r w:rsidR="004C17F6">
        <w:rPr>
          <w:b/>
        </w:rPr>
        <w:t xml:space="preserve"> en vous aidant du tableau ci-dessous</w:t>
      </w:r>
      <w:r w:rsidRPr="00DA1BDA">
        <w:rPr>
          <w:b/>
        </w:rPr>
        <w:t xml:space="preserve">. </w:t>
      </w:r>
      <w:r w:rsidR="004C17F6">
        <w:rPr>
          <w:b/>
        </w:rPr>
        <w:t>Voici un exemple :</w:t>
      </w:r>
    </w:p>
    <w:p w:rsidR="004C17F6" w:rsidRDefault="004C17F6" w:rsidP="00A64D62">
      <w:pPr>
        <w:rPr>
          <w:b/>
        </w:rPr>
      </w:pPr>
    </w:p>
    <w:p w:rsidR="00A66A00" w:rsidRDefault="004C17F6" w:rsidP="004C17F6">
      <w:pPr>
        <w:rPr>
          <w:lang w:eastAsia="ja-JP"/>
        </w:rPr>
      </w:pPr>
      <w:r>
        <w:t>E.</w:t>
      </w:r>
      <w:r w:rsidRPr="004C17F6">
        <w:rPr>
          <w:sz w:val="20"/>
        </w:rPr>
        <w:t xml:space="preserve"> </w:t>
      </w:r>
      <w:r w:rsidRPr="004C17F6">
        <w:t>DUPONCHEL</w:t>
      </w:r>
      <w:r>
        <w:t xml:space="preserve"> – </w:t>
      </w:r>
      <w:r>
        <w:rPr>
          <w:lang w:eastAsia="ja-JP"/>
        </w:rPr>
        <w:t>A</w:t>
      </w:r>
      <w:r w:rsidRPr="004C17F6">
        <w:rPr>
          <w:lang w:eastAsia="ja-JP"/>
        </w:rPr>
        <w:t>dministration de l’étude</w:t>
      </w:r>
      <w:r>
        <w:rPr>
          <w:lang w:eastAsia="ja-JP"/>
        </w:rPr>
        <w:t xml:space="preserve">, supervision, rédaction </w:t>
      </w:r>
    </w:p>
    <w:p w:rsidR="00A66A00" w:rsidRDefault="004C17F6" w:rsidP="004C17F6">
      <w:pPr>
        <w:rPr>
          <w:lang w:eastAsia="ja-JP"/>
        </w:rPr>
      </w:pPr>
      <w:r>
        <w:t>E.</w:t>
      </w:r>
      <w:r w:rsidRPr="004C17F6">
        <w:rPr>
          <w:sz w:val="20"/>
        </w:rPr>
        <w:t xml:space="preserve"> </w:t>
      </w:r>
      <w:r w:rsidRPr="004C17F6">
        <w:t>DUPONCHEL</w:t>
      </w:r>
      <w:r>
        <w:rPr>
          <w:lang w:eastAsia="ja-JP"/>
        </w:rPr>
        <w:t xml:space="preserve"> et B. HOERDT </w:t>
      </w:r>
      <w:r>
        <w:t xml:space="preserve">– </w:t>
      </w:r>
      <w:r>
        <w:rPr>
          <w:lang w:eastAsia="ja-JP"/>
        </w:rPr>
        <w:t xml:space="preserve">Conceptualisation, méthodologie, analyse formelle, </w:t>
      </w:r>
    </w:p>
    <w:p w:rsidR="00A66A00" w:rsidRDefault="00A66A00" w:rsidP="004C17F6">
      <w:pPr>
        <w:rPr>
          <w:lang w:eastAsia="ja-JP"/>
        </w:rPr>
      </w:pPr>
      <w:r>
        <w:rPr>
          <w:lang w:eastAsia="ja-JP"/>
        </w:rPr>
        <w:t xml:space="preserve">B. HOERDT </w:t>
      </w:r>
      <w:r>
        <w:t xml:space="preserve">– </w:t>
      </w:r>
      <w:r>
        <w:rPr>
          <w:lang w:eastAsia="ja-JP"/>
        </w:rPr>
        <w:t>Codage des données </w:t>
      </w:r>
    </w:p>
    <w:p w:rsidR="004C17F6" w:rsidRDefault="004C17F6" w:rsidP="004C17F6">
      <w:pPr>
        <w:rPr>
          <w:lang w:eastAsia="ja-JP"/>
        </w:rPr>
      </w:pPr>
      <w:r>
        <w:rPr>
          <w:lang w:eastAsia="ja-JP"/>
        </w:rPr>
        <w:t xml:space="preserve">M. SOUBLIER </w:t>
      </w:r>
      <w:r>
        <w:t xml:space="preserve">– </w:t>
      </w:r>
      <w:r>
        <w:rPr>
          <w:lang w:eastAsia="ja-JP"/>
        </w:rPr>
        <w:t>Visualisation et présentation des données,</w:t>
      </w:r>
      <w:r w:rsidRPr="00400112">
        <w:rPr>
          <w:lang w:eastAsia="ja-JP"/>
        </w:rPr>
        <w:t xml:space="preserve"> </w:t>
      </w:r>
      <w:r w:rsidR="00A66A00">
        <w:rPr>
          <w:lang w:eastAsia="ja-JP"/>
        </w:rPr>
        <w:t>analyses statistiques</w:t>
      </w:r>
    </w:p>
    <w:p w:rsidR="00A64D62" w:rsidRPr="00DA1BDA" w:rsidRDefault="00A64D62" w:rsidP="00A64D62">
      <w:pPr>
        <w:rPr>
          <w:b/>
        </w:rPr>
      </w:pPr>
    </w:p>
    <w:p w:rsidR="00A64D62" w:rsidRDefault="00A64D62" w:rsidP="00A64D62">
      <w:pPr>
        <w:pStyle w:val="Enumration"/>
        <w:numPr>
          <w:ilvl w:val="0"/>
          <w:numId w:val="0"/>
        </w:numPr>
      </w:pPr>
    </w:p>
    <w:p w:rsidR="00A64D62" w:rsidRPr="00A64D62" w:rsidRDefault="0081621B" w:rsidP="00A64D62">
      <w:pPr>
        <w:pStyle w:val="Enumration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center"/>
        <w:rPr>
          <w:sz w:val="20"/>
        </w:rPr>
      </w:pPr>
      <w:r>
        <w:rPr>
          <w:b/>
          <w:sz w:val="20"/>
        </w:rPr>
        <w:t xml:space="preserve">Exemples </w:t>
      </w:r>
      <w:r>
        <w:rPr>
          <w:sz w:val="20"/>
        </w:rPr>
        <w:t xml:space="preserve">de </w:t>
      </w:r>
      <w:r w:rsidR="000F4D3E">
        <w:rPr>
          <w:b/>
          <w:sz w:val="20"/>
        </w:rPr>
        <w:t>rôles</w:t>
      </w:r>
      <w:r w:rsidR="00A64D62" w:rsidRPr="00A64D62">
        <w:rPr>
          <w:b/>
          <w:sz w:val="20"/>
        </w:rPr>
        <w:t xml:space="preserve"> des auteurs </w:t>
      </w:r>
      <w:r>
        <w:rPr>
          <w:sz w:val="20"/>
        </w:rPr>
        <w:t>(</w:t>
      </w:r>
      <w:r w:rsidRPr="0081621B">
        <w:rPr>
          <w:sz w:val="20"/>
        </w:rPr>
        <w:t>liste</w:t>
      </w:r>
      <w:r w:rsidRPr="00A64D62">
        <w:rPr>
          <w:sz w:val="20"/>
        </w:rPr>
        <w:t xml:space="preserve"> inspirée de Brand et al. 2015, </w:t>
      </w:r>
      <w:proofErr w:type="spellStart"/>
      <w:r w:rsidRPr="00A64D62">
        <w:rPr>
          <w:sz w:val="20"/>
        </w:rPr>
        <w:t>Learned</w:t>
      </w:r>
      <w:proofErr w:type="spellEnd"/>
      <w:r w:rsidRPr="00A64D62">
        <w:rPr>
          <w:sz w:val="20"/>
        </w:rPr>
        <w:t xml:space="preserve"> </w:t>
      </w:r>
      <w:proofErr w:type="spellStart"/>
      <w:r w:rsidRPr="00A64D62">
        <w:rPr>
          <w:sz w:val="20"/>
        </w:rPr>
        <w:t>Publishing</w:t>
      </w:r>
      <w:proofErr w:type="spellEnd"/>
      <w:r w:rsidRPr="00A64D62">
        <w:rPr>
          <w:sz w:val="20"/>
        </w:rPr>
        <w:t xml:space="preserve"> 28-2)</w:t>
      </w:r>
    </w:p>
    <w:p w:rsidR="00A64D62" w:rsidRPr="00A64D62" w:rsidRDefault="00A64D62" w:rsidP="00A64D62">
      <w:pPr>
        <w:pStyle w:val="Enum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218"/>
        <w:jc w:val="left"/>
        <w:rPr>
          <w:sz w:val="20"/>
        </w:rPr>
      </w:pPr>
      <w:r w:rsidRPr="00A64D62">
        <w:rPr>
          <w:sz w:val="20"/>
        </w:rPr>
        <w:t>Conceptualisation (formulation des buts et objectifs généraux de la recherche, utilisation de modèles conceptuels, cadrage théorique, etc.)</w:t>
      </w:r>
    </w:p>
    <w:p w:rsidR="00A64D62" w:rsidRPr="00A64D62" w:rsidRDefault="00A64D62" w:rsidP="00A64D62">
      <w:pPr>
        <w:pStyle w:val="Enum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218"/>
        <w:jc w:val="left"/>
        <w:rPr>
          <w:sz w:val="20"/>
        </w:rPr>
      </w:pPr>
      <w:r w:rsidRPr="00A64D62">
        <w:rPr>
          <w:sz w:val="20"/>
        </w:rPr>
        <w:t>Développement de la méthodologie</w:t>
      </w:r>
    </w:p>
    <w:p w:rsidR="00A64D62" w:rsidRPr="00A64D62" w:rsidRDefault="00A64D62" w:rsidP="00A64D62">
      <w:pPr>
        <w:pStyle w:val="Enum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218"/>
        <w:jc w:val="left"/>
        <w:rPr>
          <w:sz w:val="20"/>
        </w:rPr>
      </w:pPr>
      <w:r w:rsidRPr="00A64D62">
        <w:rPr>
          <w:sz w:val="20"/>
        </w:rPr>
        <w:t>Conception et mise en œuvre du code informatique, des algorithmes</w:t>
      </w:r>
    </w:p>
    <w:p w:rsidR="00A64D62" w:rsidRPr="00A64D62" w:rsidRDefault="00A64D62" w:rsidP="00A64D62">
      <w:pPr>
        <w:pStyle w:val="Enum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218"/>
        <w:jc w:val="left"/>
        <w:rPr>
          <w:sz w:val="20"/>
        </w:rPr>
      </w:pPr>
      <w:r w:rsidRPr="00A64D62">
        <w:rPr>
          <w:sz w:val="20"/>
        </w:rPr>
        <w:t>Conception et implémentation du dispositif ou de la plateforme expérimentale</w:t>
      </w:r>
    </w:p>
    <w:p w:rsidR="00A64D62" w:rsidRPr="00A64D62" w:rsidRDefault="00A64D62" w:rsidP="00A64D62">
      <w:pPr>
        <w:pStyle w:val="Enum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218"/>
        <w:jc w:val="left"/>
        <w:rPr>
          <w:sz w:val="20"/>
        </w:rPr>
      </w:pPr>
      <w:r w:rsidRPr="00A64D62">
        <w:rPr>
          <w:sz w:val="20"/>
        </w:rPr>
        <w:t>Relation avec les participants, passation des expérimentations, recueil de données</w:t>
      </w:r>
    </w:p>
    <w:p w:rsidR="00A64D62" w:rsidRPr="00A64D62" w:rsidRDefault="00A64D62" w:rsidP="00A64D62">
      <w:pPr>
        <w:pStyle w:val="Enum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218"/>
        <w:jc w:val="left"/>
        <w:rPr>
          <w:sz w:val="20"/>
        </w:rPr>
      </w:pPr>
      <w:r w:rsidRPr="00A64D62">
        <w:rPr>
          <w:sz w:val="20"/>
        </w:rPr>
        <w:t>Analyse formelle, codage des données</w:t>
      </w:r>
    </w:p>
    <w:p w:rsidR="00A64D62" w:rsidRPr="00A64D62" w:rsidRDefault="00A64D62" w:rsidP="00A64D62">
      <w:pPr>
        <w:pStyle w:val="Enum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218"/>
        <w:jc w:val="left"/>
        <w:rPr>
          <w:sz w:val="20"/>
        </w:rPr>
      </w:pPr>
      <w:r w:rsidRPr="00A64D62">
        <w:rPr>
          <w:sz w:val="20"/>
        </w:rPr>
        <w:t>Techniques statistiques appliquées aux données de l'étude</w:t>
      </w:r>
    </w:p>
    <w:p w:rsidR="00A64D62" w:rsidRPr="00A64D62" w:rsidRDefault="00A64D62" w:rsidP="00A64D62">
      <w:pPr>
        <w:pStyle w:val="Enum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218"/>
        <w:jc w:val="left"/>
        <w:rPr>
          <w:sz w:val="20"/>
        </w:rPr>
      </w:pPr>
      <w:r w:rsidRPr="00A64D62">
        <w:rPr>
          <w:sz w:val="20"/>
        </w:rPr>
        <w:t>Visualisation/présentation des données</w:t>
      </w:r>
    </w:p>
    <w:p w:rsidR="00A64D62" w:rsidRPr="00A64D62" w:rsidRDefault="00A64D62" w:rsidP="00A64D62">
      <w:pPr>
        <w:pStyle w:val="Enum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218"/>
        <w:jc w:val="left"/>
        <w:rPr>
          <w:sz w:val="20"/>
        </w:rPr>
      </w:pPr>
      <w:r w:rsidRPr="00A64D62">
        <w:rPr>
          <w:sz w:val="20"/>
        </w:rPr>
        <w:t>Acquisition et gestion des ressources matérielles liées à l’étude</w:t>
      </w:r>
    </w:p>
    <w:p w:rsidR="00A64D62" w:rsidRPr="00A64D62" w:rsidRDefault="00A64D62" w:rsidP="00A64D62">
      <w:pPr>
        <w:pStyle w:val="Enum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218"/>
        <w:jc w:val="left"/>
        <w:rPr>
          <w:sz w:val="20"/>
        </w:rPr>
      </w:pPr>
      <w:r w:rsidRPr="00A64D62">
        <w:rPr>
          <w:sz w:val="20"/>
        </w:rPr>
        <w:t xml:space="preserve">Rédaction, </w:t>
      </w:r>
      <w:proofErr w:type="spellStart"/>
      <w:r w:rsidRPr="00A64D62">
        <w:rPr>
          <w:sz w:val="20"/>
        </w:rPr>
        <w:t>co-rédaction</w:t>
      </w:r>
      <w:proofErr w:type="spellEnd"/>
      <w:r w:rsidRPr="00A64D62">
        <w:rPr>
          <w:sz w:val="20"/>
        </w:rPr>
        <w:t>, commentaire ou révision</w:t>
      </w:r>
    </w:p>
    <w:p w:rsidR="00A64D62" w:rsidRPr="00A64D62" w:rsidRDefault="00A64D62" w:rsidP="00A64D62">
      <w:pPr>
        <w:pStyle w:val="Enum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218"/>
        <w:jc w:val="left"/>
        <w:rPr>
          <w:sz w:val="20"/>
        </w:rPr>
      </w:pPr>
      <w:r w:rsidRPr="00A64D62">
        <w:rPr>
          <w:sz w:val="20"/>
        </w:rPr>
        <w:t>Supervision et responsabilité de direction pour la planification et l'exécution de l'activité de recherche</w:t>
      </w:r>
    </w:p>
    <w:p w:rsidR="00A64D62" w:rsidRPr="00A64D62" w:rsidRDefault="00A36D71" w:rsidP="00A64D62">
      <w:pPr>
        <w:pStyle w:val="Enum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218"/>
        <w:jc w:val="left"/>
        <w:rPr>
          <w:sz w:val="20"/>
        </w:rPr>
      </w:pPr>
      <w:r>
        <w:rPr>
          <w:sz w:val="20"/>
        </w:rPr>
        <w:t xml:space="preserve">Responsabilité de gestion, </w:t>
      </w:r>
      <w:r w:rsidR="00A64D62" w:rsidRPr="00A64D62">
        <w:rPr>
          <w:sz w:val="20"/>
        </w:rPr>
        <w:t>de coordination</w:t>
      </w:r>
      <w:r>
        <w:rPr>
          <w:sz w:val="20"/>
        </w:rPr>
        <w:t>,</w:t>
      </w:r>
      <w:r w:rsidR="00A64D62" w:rsidRPr="00A64D62">
        <w:rPr>
          <w:sz w:val="20"/>
        </w:rPr>
        <w:t xml:space="preserve"> de planification et de l'exécution de l'activité de recherche.</w:t>
      </w:r>
    </w:p>
    <w:p w:rsidR="00A64D62" w:rsidRPr="00A64D62" w:rsidRDefault="00A64D62" w:rsidP="00A64D62">
      <w:pPr>
        <w:pStyle w:val="Enum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218"/>
        <w:jc w:val="left"/>
        <w:rPr>
          <w:sz w:val="20"/>
        </w:rPr>
      </w:pPr>
      <w:r w:rsidRPr="00A64D62">
        <w:rPr>
          <w:sz w:val="20"/>
        </w:rPr>
        <w:t>Obtention du financement</w:t>
      </w:r>
    </w:p>
    <w:sectPr w:rsidR="00A64D62" w:rsidRPr="00A64D62" w:rsidSect="0081621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709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76D09" w:rsidRDefault="00C76D09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A2584" w:rsidRPr="002772C2" w:rsidRDefault="007A2584" w:rsidP="00955AA0">
    <w:pPr>
      <w:pStyle w:val="Pieddepage"/>
      <w:jc w:val="center"/>
      <w:rPr>
        <w:sz w:val="20"/>
      </w:rPr>
    </w:pPr>
    <w:r w:rsidRPr="00FA60DE">
      <w:rPr>
        <w:sz w:val="20"/>
      </w:rPr>
      <w:t xml:space="preserve">letravailhumain-humanwork@orange.fr - </w:t>
    </w:r>
    <w:r w:rsidRPr="002772C2">
      <w:rPr>
        <w:sz w:val="20"/>
      </w:rPr>
      <w:t xml:space="preserve">Directrice exécutive : Pr. F. </w:t>
    </w:r>
    <w:r w:rsidRPr="002772C2">
      <w:rPr>
        <w:sz w:val="20"/>
      </w:rPr>
      <w:t>Darses</w:t>
    </w:r>
    <w:r>
      <w:rPr>
        <w:sz w:val="20"/>
      </w:rPr>
      <w:t xml:space="preserve"> – </w:t>
    </w:r>
    <w:r w:rsidR="00C76D09">
      <w:rPr>
        <w:i/>
        <w:sz w:val="16"/>
      </w:rPr>
      <w:t>maj231201)</w:t>
    </w:r>
  </w:p>
  <w:p w:rsidR="007A2584" w:rsidRDefault="007A2584">
    <w:pPr>
      <w:pStyle w:val="Pieddepag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76D09" w:rsidRDefault="00C76D09">
    <w:pPr>
      <w:pStyle w:val="Pieddepag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76D09" w:rsidRDefault="00C76D09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9640" w:type="dxa"/>
      <w:tblInd w:w="-346" w:type="dxa"/>
      <w:tblLayout w:type="fixed"/>
      <w:tblCellMar>
        <w:left w:w="80" w:type="dxa"/>
        <w:right w:w="80" w:type="dxa"/>
      </w:tblCellMar>
      <w:tblLook w:val="0000"/>
    </w:tblPr>
    <w:tblGrid>
      <w:gridCol w:w="9640"/>
    </w:tblGrid>
    <w:tr w:rsidR="007A2584">
      <w:tc>
        <w:tcPr>
          <w:tcW w:w="9640" w:type="dxa"/>
        </w:tcPr>
        <w:p w:rsidR="007A2584" w:rsidRPr="00CD5ACD" w:rsidRDefault="007A2584" w:rsidP="00CD5ACD">
          <w:pPr>
            <w:pStyle w:val="Titre5"/>
            <w:jc w:val="center"/>
            <w:rPr>
              <w:b/>
              <w:sz w:val="36"/>
            </w:rPr>
          </w:pPr>
          <w:r w:rsidRPr="00CD5ACD">
            <w:rPr>
              <w:b/>
              <w:sz w:val="36"/>
            </w:rPr>
            <w:t xml:space="preserve">Le Travail </w:t>
          </w:r>
          <w:r w:rsidRPr="00CD5ACD">
            <w:rPr>
              <w:b/>
              <w:color w:val="800000"/>
              <w:sz w:val="36"/>
            </w:rPr>
            <w:t xml:space="preserve">humain – </w:t>
          </w:r>
          <w:proofErr w:type="spellStart"/>
          <w:r w:rsidRPr="00CD5ACD">
            <w:rPr>
              <w:b/>
              <w:color w:val="800000"/>
              <w:sz w:val="36"/>
            </w:rPr>
            <w:t>Human</w:t>
          </w:r>
          <w:proofErr w:type="spellEnd"/>
          <w:r w:rsidRPr="00CD5ACD">
            <w:rPr>
              <w:b/>
              <w:color w:val="800000"/>
              <w:sz w:val="36"/>
            </w:rPr>
            <w:t xml:space="preserve"> </w:t>
          </w:r>
          <w:proofErr w:type="spellStart"/>
          <w:r w:rsidRPr="00CD5ACD">
            <w:rPr>
              <w:b/>
              <w:sz w:val="36"/>
            </w:rPr>
            <w:t>Work</w:t>
          </w:r>
          <w:proofErr w:type="spellEnd"/>
        </w:p>
        <w:p w:rsidR="007A2584" w:rsidRPr="00AC414A" w:rsidRDefault="007A2584" w:rsidP="00CD5ACD">
          <w:pPr>
            <w:jc w:val="center"/>
          </w:pPr>
          <w:r w:rsidRPr="00AC414A">
            <w:rPr>
              <w:b/>
            </w:rPr>
            <w:t>Presses Universitaires de France</w:t>
          </w:r>
        </w:p>
      </w:tc>
    </w:tr>
  </w:tbl>
  <w:p w:rsidR="007A2584" w:rsidRDefault="007A2584">
    <w:pPr>
      <w:pStyle w:val="En-tt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76D09" w:rsidRDefault="00C76D09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4"/>
    <w:multiLevelType w:val="singleLevel"/>
    <w:tmpl w:val="939AE926"/>
    <w:lvl w:ilvl="0">
      <w:start w:val="1"/>
      <w:numFmt w:val="bullet"/>
      <w:pStyle w:val="Enumration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1">
    <w:nsid w:val="00000005"/>
    <w:multiLevelType w:val="multilevel"/>
    <w:tmpl w:val="E8464ACE"/>
    <w:lvl w:ilvl="0">
      <w:start w:val="1"/>
      <w:numFmt w:val="upperRoman"/>
      <w:lvlText w:val="I%1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2">
    <w:nsid w:val="10E84750"/>
    <w:multiLevelType w:val="multilevel"/>
    <w:tmpl w:val="6F72E266"/>
    <w:lvl w:ilvl="0">
      <w:start w:val="1"/>
      <w:numFmt w:val="upperRoman"/>
      <w:pStyle w:val="Titre1"/>
      <w:lvlText w:val="%1"/>
      <w:lvlJc w:val="left"/>
      <w:pPr>
        <w:ind w:left="423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67" w:hanging="576"/>
      </w:pPr>
      <w:rPr>
        <w:rFonts w:hint="default"/>
        <w:sz w:val="22"/>
      </w:rPr>
    </w:lvl>
    <w:lvl w:ilvl="2">
      <w:start w:val="1"/>
      <w:numFmt w:val="decimal"/>
      <w:pStyle w:val="Titre3"/>
      <w:lvlText w:val="%1.%2.A"/>
      <w:lvlJc w:val="left"/>
      <w:pPr>
        <w:ind w:left="711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" w:hanging="1584"/>
      </w:pPr>
      <w:rPr>
        <w:rFonts w:hint="default"/>
      </w:rPr>
    </w:lvl>
  </w:abstractNum>
  <w:abstractNum w:abstractNumId="3">
    <w:nsid w:val="4E4F7187"/>
    <w:multiLevelType w:val="hybridMultilevel"/>
    <w:tmpl w:val="26BC6C32"/>
    <w:lvl w:ilvl="0" w:tplc="E42274E0">
      <w:numFmt w:val="bullet"/>
      <w:lvlText w:val="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624627E"/>
    <w:multiLevelType w:val="hybridMultilevel"/>
    <w:tmpl w:val="8FD20A08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27F7027"/>
    <w:multiLevelType w:val="hybridMultilevel"/>
    <w:tmpl w:val="98267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E09DA"/>
    <w:multiLevelType w:val="hybridMultilevel"/>
    <w:tmpl w:val="EBC0BFF8"/>
    <w:lvl w:ilvl="0" w:tplc="5EA44EF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64D62"/>
    <w:rsid w:val="00067866"/>
    <w:rsid w:val="000F4D3E"/>
    <w:rsid w:val="00163141"/>
    <w:rsid w:val="001C5E1E"/>
    <w:rsid w:val="00242E67"/>
    <w:rsid w:val="003825A9"/>
    <w:rsid w:val="003B73BC"/>
    <w:rsid w:val="004C17F6"/>
    <w:rsid w:val="004D23A1"/>
    <w:rsid w:val="00571FEF"/>
    <w:rsid w:val="00673764"/>
    <w:rsid w:val="007A2584"/>
    <w:rsid w:val="007C05DE"/>
    <w:rsid w:val="0081621B"/>
    <w:rsid w:val="008F10C7"/>
    <w:rsid w:val="00941C6F"/>
    <w:rsid w:val="00955AA0"/>
    <w:rsid w:val="00966C89"/>
    <w:rsid w:val="00A36D71"/>
    <w:rsid w:val="00A64D62"/>
    <w:rsid w:val="00A66A00"/>
    <w:rsid w:val="00C76D09"/>
    <w:rsid w:val="00CC0752"/>
    <w:rsid w:val="00CD5ACD"/>
    <w:rsid w:val="00CF1B84"/>
    <w:rsid w:val="00D52CAC"/>
    <w:rsid w:val="00DA1BDA"/>
    <w:rsid w:val="00E3657E"/>
    <w:rsid w:val="00EE38D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62"/>
    <w:pPr>
      <w:spacing w:after="0"/>
      <w:jc w:val="both"/>
    </w:pPr>
    <w:rPr>
      <w:rFonts w:ascii="Times" w:eastAsia="Times New Roman" w:hAnsi="Times" w:cs="Times New Roman"/>
      <w:szCs w:val="20"/>
      <w:lang w:eastAsia="fr-FR"/>
    </w:rPr>
  </w:style>
  <w:style w:type="paragraph" w:styleId="Titre1">
    <w:name w:val="heading 1"/>
    <w:aliases w:val="h1"/>
    <w:basedOn w:val="Normal"/>
    <w:next w:val="Normal"/>
    <w:link w:val="Titre1Car"/>
    <w:qFormat/>
    <w:rsid w:val="00A64D62"/>
    <w:pPr>
      <w:keepNext/>
      <w:numPr>
        <w:numId w:val="2"/>
      </w:numPr>
      <w:tabs>
        <w:tab w:val="left" w:pos="426"/>
        <w:tab w:val="left" w:pos="3544"/>
      </w:tabs>
      <w:spacing w:before="360" w:after="240"/>
      <w:ind w:right="565"/>
      <w:outlineLvl w:val="0"/>
    </w:pPr>
    <w:rPr>
      <w:rFonts w:ascii="Times New Roman" w:hAnsi="Times New Roman"/>
      <w:b/>
      <w:caps/>
      <w:sz w:val="28"/>
    </w:rPr>
  </w:style>
  <w:style w:type="paragraph" w:styleId="Titre2">
    <w:name w:val="heading 2"/>
    <w:aliases w:val="h2"/>
    <w:basedOn w:val="Normal"/>
    <w:next w:val="Normal"/>
    <w:link w:val="Titre2Car"/>
    <w:qFormat/>
    <w:rsid w:val="00A64D62"/>
    <w:pPr>
      <w:keepNext/>
      <w:numPr>
        <w:ilvl w:val="1"/>
        <w:numId w:val="2"/>
      </w:numPr>
      <w:tabs>
        <w:tab w:val="left" w:pos="426"/>
      </w:tabs>
      <w:spacing w:before="240" w:after="240"/>
      <w:ind w:right="565"/>
      <w:outlineLvl w:val="1"/>
    </w:pPr>
    <w:rPr>
      <w:rFonts w:ascii="Times New Roman" w:hAnsi="Times New Roman"/>
      <w:smallCaps/>
    </w:rPr>
  </w:style>
  <w:style w:type="paragraph" w:styleId="Titre3">
    <w:name w:val="heading 3"/>
    <w:aliases w:val="h3"/>
    <w:basedOn w:val="Titre2"/>
    <w:next w:val="Normal"/>
    <w:link w:val="Titre3Car"/>
    <w:qFormat/>
    <w:rsid w:val="00A64D62"/>
    <w:pPr>
      <w:numPr>
        <w:ilvl w:val="2"/>
      </w:numPr>
      <w:tabs>
        <w:tab w:val="left" w:pos="851"/>
        <w:tab w:val="left" w:pos="3544"/>
      </w:tabs>
      <w:outlineLvl w:val="2"/>
    </w:pPr>
    <w:rPr>
      <w:i/>
      <w:smallCaps w:val="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D5A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aliases w:val="h1 Car"/>
    <w:basedOn w:val="Policepardfaut"/>
    <w:link w:val="Titre1"/>
    <w:rsid w:val="00A64D62"/>
    <w:rPr>
      <w:rFonts w:ascii="Times New Roman" w:eastAsia="Times New Roman" w:hAnsi="Times New Roman" w:cs="Times New Roman"/>
      <w:b/>
      <w:caps/>
      <w:sz w:val="28"/>
      <w:szCs w:val="20"/>
      <w:lang w:eastAsia="fr-FR"/>
    </w:rPr>
  </w:style>
  <w:style w:type="character" w:customStyle="1" w:styleId="Titre2Car">
    <w:name w:val="Titre 2 Car"/>
    <w:aliases w:val="h2 Car"/>
    <w:basedOn w:val="Policepardfaut"/>
    <w:link w:val="Titre2"/>
    <w:rsid w:val="00A64D62"/>
    <w:rPr>
      <w:rFonts w:ascii="Times New Roman" w:eastAsia="Times New Roman" w:hAnsi="Times New Roman" w:cs="Times New Roman"/>
      <w:smallCaps/>
      <w:szCs w:val="20"/>
      <w:lang w:eastAsia="fr-FR"/>
    </w:rPr>
  </w:style>
  <w:style w:type="character" w:customStyle="1" w:styleId="Titre3Car">
    <w:name w:val="Titre 3 Car"/>
    <w:aliases w:val="h3 Car"/>
    <w:basedOn w:val="Policepardfaut"/>
    <w:link w:val="Titre3"/>
    <w:rsid w:val="00A64D62"/>
    <w:rPr>
      <w:rFonts w:ascii="Times New Roman" w:eastAsia="Times New Roman" w:hAnsi="Times New Roman" w:cs="Times New Roman"/>
      <w:i/>
      <w:szCs w:val="20"/>
      <w:lang w:eastAsia="fr-FR"/>
    </w:rPr>
  </w:style>
  <w:style w:type="paragraph" w:customStyle="1" w:styleId="Enumration">
    <w:name w:val="Enumération"/>
    <w:basedOn w:val="Normal"/>
    <w:rsid w:val="00A64D62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242E67"/>
    <w:pPr>
      <w:tabs>
        <w:tab w:val="left" w:pos="3544"/>
      </w:tabs>
      <w:ind w:firstLine="425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242E67"/>
    <w:rPr>
      <w:rFonts w:ascii="Times New Roman" w:eastAsia="Times New Roman" w:hAnsi="Times New Roman" w:cs="Times New Roman"/>
      <w:szCs w:val="20"/>
      <w:lang w:eastAsia="fr-FR"/>
    </w:rPr>
  </w:style>
  <w:style w:type="table" w:styleId="Grille">
    <w:name w:val="Table Grid"/>
    <w:basedOn w:val="TableauNormal"/>
    <w:uiPriority w:val="59"/>
    <w:rsid w:val="00242E6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38D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CD5A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D5ACD"/>
    <w:rPr>
      <w:rFonts w:ascii="Times" w:eastAsia="Times New Roman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CD5A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D5ACD"/>
    <w:rPr>
      <w:rFonts w:ascii="Times" w:eastAsia="Times New Roman" w:hAnsi="Times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D5ACD"/>
    <w:rPr>
      <w:rFonts w:asciiTheme="majorHAnsi" w:eastAsiaTheme="majorEastAsia" w:hAnsiTheme="majorHAnsi" w:cstheme="majorBidi"/>
      <w:color w:val="244061" w:themeColor="accent1" w:themeShade="8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Word 12.0.0</Application>
  <DocSecurity>0</DocSecurity>
  <Lines>14</Lines>
  <Paragraphs>3</Paragraphs>
  <ScaleCrop>false</ScaleCrop>
  <Company>CNRS-LIMSI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Darses</dc:creator>
  <cp:keywords/>
  <cp:lastModifiedBy>Françoise Darses</cp:lastModifiedBy>
  <cp:revision>5</cp:revision>
  <dcterms:created xsi:type="dcterms:W3CDTF">2023-12-01T15:55:00Z</dcterms:created>
  <dcterms:modified xsi:type="dcterms:W3CDTF">2023-12-01T16:04:00Z</dcterms:modified>
</cp:coreProperties>
</file>